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3c5dc18c34fc7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>
  <w:body>
    <w:p>
      <w:pPr>
        <w:rPr>
          <w:b w:val="1"/>
          <w:bCs w:val="1"/>
          <w:color w:val="FFFFFF"/>
          <w:rFonts w:ascii="Arial" w:hAnsi="Arial" w:cs="Arial" w:eastAsia="Arial"/>
          <w:i w:val="0"/>
          <w:iCs w:val="0"/>
          <w:position w:val="0"/>
          <w:w w:val="100"/>
          <w:sz w:val="32"/>
          <w:szCs w:val="32"/>
          <w:spacing w:val="0"/>
          <w:strike w:val="0"/>
          <w:u w:val="none"/>
        </w:rPr>
        <w:ind w:firstLine="0" w:left="300" w:right="-20"/>
        <w:spacing w:before="0" w:after="0" w:lineRule="auto" w:line="240"/>
      </w:pPr>
      <w:r>
        <mc:AlternateContent>
          <mc:Choice Requires="wps">
            <w:drawing>
              <wp:anchor allowOverlap="1" layoutInCell="0" relativeHeight="3" locked="0" simplePos="0" distL="0" distT="0" distR="0" distB="0" behindDoc="1">
                <wp:simplePos x="0" y="0"/>
                <wp:positionH relativeFrom="page">
                  <wp:posOffset>635000</wp:posOffset>
                </wp:positionH>
                <wp:positionV relativeFrom="paragraph">
                  <wp:posOffset>-146248</wp:posOffset>
                </wp:positionV>
                <wp:extent cx="6502400" cy="508000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502400" cy="508000"/>
                        </a:xfrm>
                        <a:custGeom>
                          <a:avLst/>
                          <a:pathLst>
                            <a:path w="6502400" h="508000">
                              <a:moveTo>
                                <a:pt x="0" y="0"/>
                              </a:moveTo>
                              <a:lnTo>
                                <a:pt x="0" y="508000"/>
                              </a:lnTo>
                              <a:lnTo>
                                <a:pt x="6502400" y="508000"/>
                              </a:lnTo>
                              <a:lnTo>
                                <a:pt x="650240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1E3F7A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position w:val="0"/>
          <w:w w:val="100"/>
          <w:sz w:val="32"/>
          <w:szCs w:val="32"/>
          <w:spacing w:val="0"/>
          <w:strike w:val="0"/>
          <w:u w:val="none"/>
        </w:rPr>
        <w:t>REALTEST.ORG</w:t>
      </w:r>
      <w:r>
        <w:rPr>
          <w:b w:val="0"/>
          <w:bCs w:val="0"/>
          <w:color w:val="FFFFFF"/>
          <w:rFonts w:ascii="Arial" w:hAnsi="Arial" w:cs="Arial" w:eastAsia="Arial"/>
          <w:i w:val="0"/>
          <w:iCs w:val="0"/>
          <w:position w:val="0"/>
          <w:w w:val="100"/>
          <w:sz w:val="32"/>
          <w:szCs w:val="3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position w:val="0"/>
          <w:w w:val="100"/>
          <w:sz w:val="32"/>
          <w:szCs w:val="32"/>
          <w:spacing w:val="0"/>
          <w:strike w:val="0"/>
          <w:u w:val="none"/>
        </w:rPr>
        <w:t>BENCHMARK</w:t>
      </w:r>
      <w:r>
        <w:rPr>
          <w:b w:val="0"/>
          <w:bCs w:val="0"/>
          <w:color w:val="FFFFFF"/>
          <w:rFonts w:ascii="Arial" w:hAnsi="Arial" w:cs="Arial" w:eastAsia="Arial"/>
          <w:i w:val="0"/>
          <w:iCs w:val="0"/>
          <w:position w:val="0"/>
          <w:w w:val="100"/>
          <w:sz w:val="32"/>
          <w:szCs w:val="3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position w:val="0"/>
          <w:w w:val="100"/>
          <w:sz w:val="32"/>
          <w:szCs w:val="32"/>
          <w:spacing w:val="0"/>
          <w:strike w:val="0"/>
          <w:u w:val="none"/>
        </w:rPr>
        <w:t>SPECIFICATION</w:t>
      </w:r>
      <w:r>
        <w:rPr>
          <w:b w:val="0"/>
          <w:bCs w:val="0"/>
          <w:color w:val="FFFFFF"/>
          <w:rFonts w:ascii="Arial" w:hAnsi="Arial" w:cs="Arial" w:eastAsia="Arial"/>
          <w:i w:val="0"/>
          <w:iCs w:val="0"/>
          <w:position w:val="0"/>
          <w:w w:val="100"/>
          <w:sz w:val="32"/>
          <w:szCs w:val="3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position w:val="0"/>
          <w:w w:val="100"/>
          <w:sz w:val="32"/>
          <w:szCs w:val="32"/>
          <w:spacing w:val="0"/>
          <w:strike w:val="0"/>
          <w:u w:val="none"/>
        </w:rPr>
        <w:t>V3.0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SECTION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1: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EXECUTIVE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SUMMARY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&amp;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DUAL-COLUMN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LAYOUT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0" w:lineRule="exact" w:line="22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0" w:right="2309"/>
        <w:spacing w:before="0" w:after="0" w:lineRule="auto" w:line="333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Online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utility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tools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frequently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advertise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free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document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conversion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their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landing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pages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while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hiding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paywalls,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email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gates,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single-page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truncation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limits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download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step.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True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DOCX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conversion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must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preserve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editable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paragraphs,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table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cells,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multi-page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text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without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rasterizing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entire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into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uneditable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static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bitmap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>image.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3" w:lineRule="exact" w:line="18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SECTION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2: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DETERMINISTIC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FINANCIAL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METRICS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TABLE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1" w:lineRule="exact" w:line="240"/>
      </w:pPr>
    </w:p>
    <w:tbl>
      <w:tblPr>
        <w:jc w:val="left"/>
        <w:tblLayout w:type="fixed"/>
        <w:tblInd w:type="dxa" w:w="0"/>
      </w:tblPr>
      <w:tr>
        <w:trPr>
          <w:cantSplit w:val="1"/>
          <w:trHeight w:hRule="exact" w:val="480"/>
        </w:trPr>
        <w:tc>
          <w:tcPr>
            <w:shd w:fill="D8E0EA"/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Quarter</w:t>
            </w:r>
          </w:p>
        </w:tc>
        <w:tc>
          <w:tcPr>
            <w:shd w:fill="D8E0EA"/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Revenue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 xml:space="preserve"> 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USD</w:t>
            </w:r>
          </w:p>
        </w:tc>
        <w:tc>
          <w:tcPr>
            <w:shd w:fill="D8E0EA"/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Accuracy</w:t>
            </w:r>
          </w:p>
        </w:tc>
        <w:tc>
          <w:tcPr>
            <w:shd w:fill="D8E0EA"/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Audit</w:t>
            </w: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 xml:space="preserve"> </w:t>
            </w:r>
            <w:r>
              <w:rPr>
                <w:b w:val="1"/>
                <w:bCs w:val="1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Code</w:t>
            </w:r>
          </w:p>
        </w:tc>
      </w:tr>
      <w:tr>
        <w:trPr>
          <w:cantSplit w:val="1"/>
          <w:trHeight w:hRule="exact" w:val="480"/>
        </w:trPr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Q1-2026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$128,450.00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99.42%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PASS-ALPHA</w:t>
            </w:r>
          </w:p>
        </w:tc>
      </w:tr>
      <w:tr>
        <w:trPr>
          <w:cantSplit w:val="1"/>
          <w:trHeight w:hRule="exact" w:val="480"/>
        </w:trPr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Q2-2026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$256,900.50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98.85%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PASS-BETA</w:t>
            </w:r>
          </w:p>
        </w:tc>
      </w:tr>
      <w:tr>
        <w:trPr>
          <w:cantSplit w:val="1"/>
          <w:trHeight w:hRule="exact" w:val="480"/>
        </w:trPr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Q3-2026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$512,750.25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99.91%</w:t>
            </w:r>
          </w:p>
        </w:tc>
        <w:tc>
          <w:tcPr>
            <w:tcMar>
              <w:left w:type="dxa" w:w="0"/>
              <w:top w:type="dxa" w:w="0"/>
              <w:right w:type="dxa" w:w="0"/>
              <w:bottom w:type="dxa" w:w="0"/>
            </w:tcMar>
            <w:tcW w:type="dxa" w:w="2560"/>
            <w:textDirection w:val="lrTb"/>
            <w:tcBorders>
              <w:left w:val="single" w:sz="8" w:space="0" w:color="333333"/>
              <w:top w:val="single" w:sz="8" w:space="0" w:color="333333"/>
              <w:right w:val="single" w:sz="8" w:space="0" w:color="333333"/>
              <w:bottom w:val="single" w:sz="8" w:space="0" w:color="333333"/>
            </w:tcBorders>
          </w:tcPr>
          <w:p>
            <w:pPr>
              <w:rPr>
                <w:rFonts w:ascii="Times New Roman" w:hAnsi="Times New Roman" w:cs="Times New Roman" w:eastAsia="Times New Roman"/>
                <w:sz w:val="14"/>
                <w:szCs w:val="14"/>
              </w:rPr>
              <w:spacing w:before="0" w:after="8" w:lineRule="exact" w:line="140"/>
            </w:pPr>
          </w:p>
          <w:p>
            <w:pP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ind w:firstLine="0" w:left="200" w:right="-20"/>
              <w:spacing w:before="0" w:after="0" w:lineRule="auto" w:line="240"/>
            </w:pPr>
            <w:r>
              <w:rPr>
                <w:b w:val="0"/>
                <w:bCs w:val="0"/>
                <w:color w:val="000000"/>
                <w:rFonts w:ascii="Arial" w:hAnsi="Arial" w:cs="Arial" w:eastAsia="Arial"/>
                <w:i w:val="0"/>
                <w:iCs w:val="0"/>
                <w:position w:val="0"/>
                <w:w w:val="100"/>
                <w:sz w:val="20"/>
                <w:szCs w:val="20"/>
                <w:spacing w:val="0"/>
                <w:strike w:val="0"/>
                <w:u w:val="none"/>
              </w:rPr>
              <w:t>PASS-GAMMA</w:t>
            </w:r>
          </w:p>
        </w:tc>
      </w:tr>
    </w:tbl>
    <w:p>
      <w:pPr>
        <w:rPr>
          <w:rFonts w:ascii="Times New Roman" w:hAnsi="Times New Roman" w:cs="Times New Roman" w:eastAsia="Times New Roman"/>
          <w:sz w:val="24"/>
          <w:szCs w:val="24"/>
        </w:rPr>
        <w:spacing w:before="0" w:after="0" w:lineRule="exact" w:line="240"/>
      </w:pPr>
    </w:p>
    <w:p>
      <w:pPr>
        <w:rPr>
          <w:rFonts w:ascii="Times New Roman" w:hAnsi="Times New Roman" w:cs="Times New Roman" w:eastAsia="Times New Roman"/>
          <w:sz w:val="24"/>
          <w:szCs w:val="24"/>
        </w:rPr>
        <w:spacing w:before="0" w:after="70" w:lineRule="exact" w:line="240"/>
      </w:pPr>
    </w:p>
    <w:p>
      <w:pPr>
        <w:sectPr>
          <w:type w:val="continuous"/>
          <w:pgSz w:h="15840" w:orient="portrait" w:w="12240"/>
          <w:pgMar w:bottom="1134" w:footer="720" w:gutter="0" w:header="720" w:left="1000" w:right="850" w:top="270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Left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Column: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Protocol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Integrity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0" w:right="-20"/>
        <w:spacing w:before="114" w:after="0" w:lineRule="auto" w:line="351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Anonymous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browser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session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Profile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12.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Zero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VIP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accounts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sponsored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overrides.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33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Full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3-node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screenshot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evidence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chain.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jc w:val="left"/>
        <w:ind w:firstLine="0" w:left="0" w:right="919"/>
        <w:spacing w:before="0" w:after="0" w:lineRule="auto" w:line="35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Right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Column: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Deliverable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Verification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A.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Inspect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XML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word/document.xml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structure.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B.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Verify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native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&lt;w:tbl&gt;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table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reconstruction.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33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C.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Confirm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zero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watermark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19"/>
          <w:szCs w:val="19"/>
          <w:spacing w:val="0"/>
          <w:strike w:val="0"/>
          <w:u w:val="none"/>
        </w:rPr>
        <w:t>injection.</w:t>
      </w:r>
    </w:p>
    <w:p>
      <w:pPr>
        <w:sectPr>
          <w:type w:val="continuous"/>
          <w:pgSz w:h="15840" w:orient="portrait" w:w="12240"/>
          <w:pgMar w:bottom="1134" w:footer="720" w:gutter="0" w:header="720" w:left="1000" w:right="850" w:top="270"/>
          <w:cols w:equalWidth="0" w:num="2" w:space="708" w:sep="0">
            <w:col w:w="3823" w:space="1576"/>
            <w:col w:w="4990" w:space="0"/>
          </w:cols>
        </w:sectPr>
      </w:pPr>
    </w:p>
    <w:p>
      <w:pPr>
        <w:rPr>
          <w:b w:val="1"/>
          <w:bCs w:val="1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ind w:firstLine="0" w:left="300" w:right="-20"/>
        <w:spacing w:before="0" w:after="0" w:lineRule="auto" w:line="240"/>
      </w:pPr>
      <w:r>
        <mc:AlternateContent>
          <mc:Choice Requires="wps">
            <w:drawing>
              <wp:anchor allowOverlap="1" layoutInCell="0" relativeHeight="3" locked="0" simplePos="0" distL="0" distT="0" distR="0" distB="0" behindDoc="1">
                <wp:simplePos x="0" y="0"/>
                <wp:positionH relativeFrom="page">
                  <wp:posOffset>635000</wp:posOffset>
                </wp:positionH>
                <wp:positionV relativeFrom="paragraph">
                  <wp:posOffset>-118442</wp:posOffset>
                </wp:positionV>
                <wp:extent cx="6502400" cy="406400"/>
                <wp:effectExtent l="0" t="0" r="0" b="0"/>
                <wp:wrapNone/>
                <wp:docPr id="2" name="drawingObject2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502400" cy="406400"/>
                        </a:xfrm>
                        <a:custGeom>
                          <a:avLst/>
                          <a:pathLst>
                            <a:path w="6502400" h="406400">
                              <a:moveTo>
                                <a:pt x="0" y="0"/>
                              </a:moveTo>
                              <a:lnTo>
                                <a:pt x="0" y="406400"/>
                              </a:lnTo>
                              <a:lnTo>
                                <a:pt x="6502400" y="406400"/>
                              </a:lnTo>
                              <a:lnTo>
                                <a:pt x="650240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1E3F7A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>SECTION</w:t>
      </w:r>
      <w:r>
        <w:rPr>
          <w:b w:val="0"/>
          <w:bCs w:val="0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>3:</w:t>
      </w:r>
      <w:r>
        <w:rPr>
          <w:b w:val="0"/>
          <w:bCs w:val="0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>PAGE</w:t>
      </w:r>
      <w:r>
        <w:rPr>
          <w:b w:val="0"/>
          <w:bCs w:val="0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>2</w:t>
      </w:r>
      <w:r>
        <w:rPr>
          <w:b w:val="0"/>
          <w:bCs w:val="0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>CONTINUATION</w:t>
      </w:r>
      <w:r>
        <w:rPr>
          <w:b w:val="0"/>
          <w:bCs w:val="0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>&amp;</w:t>
      </w:r>
      <w:r>
        <w:rPr>
          <w:b w:val="0"/>
          <w:bCs w:val="0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>RETENTION</w:t>
      </w:r>
      <w:r>
        <w:rPr>
          <w:b w:val="0"/>
          <w:bCs w:val="0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FFFFFF"/>
          <w:rFonts w:ascii="Arial" w:hAnsi="Arial" w:cs="Arial" w:eastAsia="Arial"/>
          <w:i w:val="0"/>
          <w:iCs w:val="0"/>
          <w:position w:val="0"/>
          <w:w w:val="100"/>
          <w:sz w:val="28"/>
          <w:szCs w:val="28"/>
          <w:spacing w:val="0"/>
          <w:strike w:val="0"/>
          <w:u w:val="none"/>
        </w:rPr>
        <w:t>AUDIT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" w:lineRule="exact" w:line="16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4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two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verifies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that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free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tiers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not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silently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truncate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multi-page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documents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after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one.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8" w:lineRule="exact" w:line="1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4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Every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token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this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second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page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must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appear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selectable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text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inside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exported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DOCX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>file.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9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61" w:right="-20"/>
        <w:spacing w:before="0" w:after="0" w:lineRule="auto" w:line="24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End-to-End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Verification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Token: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REALTEST-PAGE2-VERIFIED-2026</w:t>
      </w:r>
    </w:p>
    <w:sectPr>
      <w:pgSz w:h="15840" w:orient="portrait" w:w="12240"/>
      <w:pgMar w:bottom="1134" w:footer="720" w:gutter="0" w:header="720" w:left="1000" w:right="850" w:top="386"/>
      <w:cols w:equalWidth="1" w:num="1" w:space="708" w:sep="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f49dbc4e0d6148a2" /></Relationships>
</file>

<file path=docProps/app.xml>
</file>

<file path=docProps/core.xml>
</file>